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9E19A8">
        <w:rPr>
          <w:rFonts w:ascii="Arial" w:hAnsi="Arial" w:cs="Arial"/>
          <w:sz w:val="24"/>
          <w:szCs w:val="24"/>
        </w:rPr>
        <w:t xml:space="preserve"> i</w:t>
      </w:r>
      <w:r w:rsidR="008328A3" w:rsidRPr="00C90317">
        <w:rPr>
          <w:rFonts w:ascii="Arial" w:hAnsi="Arial" w:cs="Arial"/>
          <w:sz w:val="24"/>
          <w:szCs w:val="24"/>
        </w:rPr>
        <w:t xml:space="preserve"> 68/18</w:t>
      </w:r>
      <w:r w:rsidR="009E19A8">
        <w:rPr>
          <w:rFonts w:ascii="Arial" w:hAnsi="Arial" w:cs="Arial"/>
          <w:sz w:val="24"/>
          <w:szCs w:val="24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)</w:t>
      </w:r>
      <w:r w:rsidR="00BC660F">
        <w:rPr>
          <w:rFonts w:ascii="Arial" w:hAnsi="Arial" w:cs="Arial"/>
          <w:sz w:val="24"/>
          <w:szCs w:val="24"/>
          <w:lang w:val="pl-PL"/>
        </w:rPr>
        <w:t>,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</w:rPr>
        <w:t>te članka</w:t>
      </w:r>
      <w:r w:rsidR="00BC660F">
        <w:rPr>
          <w:rFonts w:ascii="Arial" w:hAnsi="Arial" w:cs="Arial"/>
          <w:sz w:val="24"/>
          <w:szCs w:val="24"/>
        </w:rPr>
        <w:t xml:space="preserve"> 58.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OŠ </w:t>
      </w:r>
      <w:r w:rsidR="009F18BC">
        <w:rPr>
          <w:rFonts w:ascii="Arial" w:hAnsi="Arial" w:cs="Arial"/>
          <w:sz w:val="24"/>
          <w:szCs w:val="24"/>
          <w:lang w:val="pl-PL"/>
        </w:rPr>
        <w:t>braće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 Radića </w:t>
      </w:r>
      <w:r w:rsidR="009F18BC">
        <w:rPr>
          <w:rFonts w:ascii="Arial" w:hAnsi="Arial" w:cs="Arial"/>
          <w:sz w:val="24"/>
          <w:szCs w:val="24"/>
          <w:lang w:val="pl-PL"/>
        </w:rPr>
        <w:t>Pridraga</w:t>
      </w:r>
      <w:r w:rsidR="00F42D47" w:rsidRPr="00BC660F">
        <w:rPr>
          <w:rFonts w:ascii="Arial" w:hAnsi="Arial" w:cs="Arial"/>
          <w:b/>
          <w:sz w:val="24"/>
          <w:szCs w:val="24"/>
        </w:rPr>
        <w:t xml:space="preserve"> </w:t>
      </w:r>
      <w:r w:rsidR="00BC660F">
        <w:rPr>
          <w:rFonts w:ascii="Arial" w:hAnsi="Arial" w:cs="Arial"/>
          <w:sz w:val="24"/>
          <w:szCs w:val="24"/>
        </w:rPr>
        <w:t>,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9F18BC">
        <w:rPr>
          <w:rFonts w:ascii="Arial" w:hAnsi="Arial" w:cs="Arial"/>
          <w:sz w:val="24"/>
          <w:szCs w:val="24"/>
          <w:lang w:val="pl-PL"/>
        </w:rPr>
        <w:t>Oš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 </w:t>
      </w:r>
      <w:r w:rsidR="009F18BC">
        <w:rPr>
          <w:rFonts w:ascii="Arial" w:hAnsi="Arial" w:cs="Arial"/>
          <w:sz w:val="24"/>
          <w:szCs w:val="24"/>
          <w:lang w:val="pl-PL"/>
        </w:rPr>
        <w:t>braće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 Radića </w:t>
      </w:r>
      <w:r w:rsidR="009F18BC">
        <w:rPr>
          <w:rFonts w:ascii="Arial" w:hAnsi="Arial" w:cs="Arial"/>
          <w:sz w:val="24"/>
          <w:szCs w:val="24"/>
          <w:lang w:val="pl-PL"/>
        </w:rPr>
        <w:t>Pridraga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62A89" w:rsidRPr="00F62A89">
        <w:rPr>
          <w:rFonts w:ascii="Arial" w:hAnsi="Arial" w:cs="Arial"/>
          <w:b/>
          <w:sz w:val="24"/>
          <w:szCs w:val="24"/>
        </w:rPr>
        <w:t>30. prosinca 2019.</w:t>
      </w:r>
      <w:r w:rsidR="00F62A89">
        <w:rPr>
          <w:rFonts w:ascii="Arial" w:hAnsi="Arial" w:cs="Arial"/>
          <w:sz w:val="24"/>
          <w:szCs w:val="24"/>
          <w:u w:val="single"/>
        </w:rPr>
        <w:t xml:space="preserve"> 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383029" w:rsidRPr="003A6BB1" w:rsidRDefault="00383029" w:rsidP="001E2EF9">
      <w:pPr>
        <w:tabs>
          <w:tab w:val="left" w:pos="2205"/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90ADF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BC660F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OŠ </w:t>
      </w:r>
      <w:r w:rsidR="009F18BC">
        <w:rPr>
          <w:rFonts w:ascii="Arial" w:hAnsi="Arial" w:cs="Arial"/>
          <w:sz w:val="24"/>
          <w:szCs w:val="24"/>
          <w:lang w:val="pl-PL"/>
        </w:rPr>
        <w:t>braće</w:t>
      </w:r>
      <w:r w:rsidR="00BC660F" w:rsidRPr="00BC660F">
        <w:rPr>
          <w:rFonts w:ascii="Arial" w:hAnsi="Arial" w:cs="Arial"/>
          <w:sz w:val="24"/>
          <w:szCs w:val="24"/>
          <w:lang w:val="pl-PL"/>
        </w:rPr>
        <w:t xml:space="preserve"> Radića </w:t>
      </w:r>
      <w:r w:rsidR="009F18BC">
        <w:rPr>
          <w:rFonts w:ascii="Arial" w:hAnsi="Arial" w:cs="Arial"/>
          <w:sz w:val="24"/>
          <w:szCs w:val="24"/>
          <w:lang w:val="pl-PL"/>
        </w:rPr>
        <w:t>Pridraga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</w:t>
      </w:r>
      <w:r w:rsidR="001C1201" w:rsidRPr="003A6BB1">
        <w:rPr>
          <w:rFonts w:ascii="Arial" w:hAnsi="Arial" w:cs="Arial"/>
          <w:color w:val="231F20"/>
        </w:rPr>
        <w:lastRenderedPageBreak/>
        <w:t xml:space="preserve">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objavom Pravilnika na oglasnoj ploči</w:t>
      </w:r>
      <w:r w:rsidR="00BC660F">
        <w:rPr>
          <w:rFonts w:ascii="Arial" w:hAnsi="Arial" w:cs="Arial"/>
          <w:lang w:val="pl-PL"/>
        </w:rPr>
        <w:t>,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</w:t>
      </w:r>
      <w:proofErr w:type="spellStart"/>
      <w:r w:rsidR="0075014A" w:rsidRPr="003A6BB1">
        <w:rPr>
          <w:rFonts w:ascii="Arial" w:hAnsi="Arial" w:cs="Arial"/>
          <w:color w:val="231F20"/>
        </w:rPr>
        <w:t>sl</w:t>
      </w:r>
      <w:proofErr w:type="spellEnd"/>
      <w:r w:rsidR="0075014A" w:rsidRPr="003A6BB1">
        <w:rPr>
          <w:rFonts w:ascii="Arial" w:hAnsi="Arial" w:cs="Arial"/>
          <w:color w:val="231F20"/>
        </w:rPr>
        <w:t>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Pr="003A6BB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lastRenderedPageBreak/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BC660F" w:rsidRDefault="00BB4B40" w:rsidP="00BC660F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C660F" w:rsidRDefault="00BC660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F62A89">
        <w:rPr>
          <w:rFonts w:ascii="Arial" w:hAnsi="Arial" w:cs="Arial"/>
          <w:sz w:val="24"/>
          <w:szCs w:val="24"/>
        </w:rPr>
        <w:t>003-05/19-01/01</w:t>
      </w:r>
      <w:r w:rsidR="00996EBE">
        <w:rPr>
          <w:rFonts w:ascii="Arial" w:hAnsi="Arial" w:cs="Arial"/>
          <w:sz w:val="24"/>
          <w:szCs w:val="24"/>
        </w:rPr>
        <w:br/>
        <w:t>URBROJ:2198-1-</w:t>
      </w:r>
      <w:bookmarkStart w:id="0" w:name="_GoBack"/>
      <w:bookmarkEnd w:id="0"/>
      <w:r w:rsidR="00996EBE">
        <w:rPr>
          <w:rFonts w:ascii="Arial" w:hAnsi="Arial" w:cs="Arial"/>
          <w:sz w:val="24"/>
          <w:szCs w:val="24"/>
        </w:rPr>
        <w:t>22</w:t>
      </w:r>
      <w:r w:rsidR="00BC660F">
        <w:rPr>
          <w:rFonts w:ascii="Arial" w:hAnsi="Arial" w:cs="Arial"/>
          <w:sz w:val="24"/>
          <w:szCs w:val="24"/>
        </w:rPr>
        <w:t>-19-01</w:t>
      </w:r>
    </w:p>
    <w:p w:rsidR="0065424B" w:rsidRPr="00406DCE" w:rsidRDefault="00BC660F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U </w:t>
      </w:r>
      <w:r w:rsidR="00996EBE">
        <w:rPr>
          <w:rFonts w:ascii="Arial" w:hAnsi="Arial" w:cs="Arial"/>
          <w:noProof/>
          <w:snapToGrid w:val="0"/>
          <w:color w:val="000000"/>
          <w:sz w:val="24"/>
          <w:szCs w:val="24"/>
        </w:rPr>
        <w:t>Pridragi</w:t>
      </w: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 xml:space="preserve">,  </w:t>
      </w:r>
      <w:r w:rsidR="00F62A89">
        <w:rPr>
          <w:rFonts w:ascii="Arial" w:hAnsi="Arial" w:cs="Arial"/>
          <w:noProof/>
          <w:snapToGrid w:val="0"/>
          <w:color w:val="000000"/>
          <w:sz w:val="24"/>
          <w:szCs w:val="24"/>
        </w:rPr>
        <w:t>30.12.</w:t>
      </w: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2019.godine.</w:t>
      </w: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BC660F">
        <w:rPr>
          <w:rFonts w:ascii="Arial" w:hAnsi="Arial" w:cs="Arial"/>
          <w:sz w:val="24"/>
          <w:szCs w:val="24"/>
        </w:rPr>
        <w:t xml:space="preserve">        </w:t>
      </w:r>
      <w:r w:rsidRPr="00406DCE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65424B" w:rsidRPr="00BC660F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BC660F">
        <w:rPr>
          <w:rFonts w:ascii="Arial" w:hAnsi="Arial" w:cs="Arial"/>
          <w:noProof/>
          <w:snapToGrid w:val="0"/>
          <w:sz w:val="24"/>
          <w:szCs w:val="24"/>
        </w:rPr>
        <w:t xml:space="preserve">         </w:t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  <w:u w:val="single"/>
        </w:rPr>
        <w:tab/>
      </w:r>
    </w:p>
    <w:p w:rsidR="00F9110D" w:rsidRDefault="00BC660F" w:rsidP="00BC660F">
      <w:pPr>
        <w:pStyle w:val="box459766"/>
        <w:shd w:val="clear" w:color="auto" w:fill="FFFFFF"/>
        <w:tabs>
          <w:tab w:val="left" w:pos="5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(  </w:t>
      </w:r>
      <w:r w:rsidR="00996EBE">
        <w:rPr>
          <w:rFonts w:ascii="Arial" w:hAnsi="Arial" w:cs="Arial"/>
        </w:rPr>
        <w:t>Ana  Troskot</w:t>
      </w:r>
      <w:r>
        <w:rPr>
          <w:rFonts w:ascii="Arial" w:hAnsi="Arial" w:cs="Arial"/>
        </w:rPr>
        <w:t xml:space="preserve"> )</w:t>
      </w:r>
    </w:p>
    <w:p w:rsidR="00BC660F" w:rsidRPr="00406DCE" w:rsidRDefault="00BC660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 xml:space="preserve">Ovaj Pravilnik donesen je </w:t>
      </w:r>
      <w:r w:rsidR="00F62A89">
        <w:rPr>
          <w:rFonts w:ascii="Arial" w:hAnsi="Arial" w:cs="Arial"/>
          <w:sz w:val="24"/>
          <w:szCs w:val="24"/>
        </w:rPr>
        <w:t>30. 12.2019.</w:t>
      </w:r>
      <w:r w:rsidRPr="00406DCE">
        <w:rPr>
          <w:rFonts w:ascii="Arial" w:hAnsi="Arial" w:cs="Arial"/>
          <w:sz w:val="24"/>
          <w:szCs w:val="24"/>
        </w:rPr>
        <w:t xml:space="preserve"> godine, objavljen je na oglasnoj ploči Škole </w:t>
      </w:r>
      <w:r w:rsidR="00F62A89">
        <w:rPr>
          <w:rFonts w:ascii="Arial" w:hAnsi="Arial" w:cs="Arial"/>
          <w:sz w:val="24"/>
          <w:szCs w:val="24"/>
        </w:rPr>
        <w:t>30.12.2019.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406DCE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BC660F">
        <w:rPr>
          <w:rFonts w:ascii="Arial" w:hAnsi="Arial" w:cs="Arial"/>
          <w:sz w:val="24"/>
          <w:szCs w:val="24"/>
        </w:rPr>
        <w:t xml:space="preserve">                     </w:t>
      </w:r>
      <w:r w:rsidRPr="00406DCE">
        <w:rPr>
          <w:rFonts w:ascii="Arial" w:hAnsi="Arial" w:cs="Arial"/>
          <w:sz w:val="24"/>
          <w:szCs w:val="24"/>
        </w:rPr>
        <w:t>Ravnatelj:</w:t>
      </w:r>
    </w:p>
    <w:p w:rsidR="00BC660F" w:rsidRDefault="00B90183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Pr="00406DCE">
        <w:rPr>
          <w:rFonts w:ascii="Arial" w:hAnsi="Arial" w:cs="Arial"/>
          <w:noProof/>
          <w:snapToGrid w:val="0"/>
          <w:sz w:val="24"/>
          <w:szCs w:val="24"/>
        </w:rPr>
        <w:tab/>
      </w:r>
      <w:r w:rsidR="00BC660F">
        <w:rPr>
          <w:rFonts w:ascii="Arial" w:hAnsi="Arial" w:cs="Arial"/>
          <w:noProof/>
          <w:snapToGrid w:val="0"/>
          <w:sz w:val="24"/>
          <w:szCs w:val="24"/>
        </w:rPr>
        <w:t xml:space="preserve">                </w:t>
      </w:r>
      <w:r w:rsidR="00BC660F">
        <w:rPr>
          <w:rFonts w:ascii="Arial" w:hAnsi="Arial" w:cs="Arial"/>
          <w:noProof/>
          <w:snapToGrid w:val="0"/>
          <w:sz w:val="24"/>
          <w:szCs w:val="24"/>
          <w:u w:val="single"/>
        </w:rPr>
        <w:t>_______________</w:t>
      </w:r>
    </w:p>
    <w:p w:rsidR="00B90183" w:rsidRPr="00BC660F" w:rsidRDefault="00BC660F" w:rsidP="00BC660F">
      <w:pPr>
        <w:tabs>
          <w:tab w:val="left" w:pos="612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( </w:t>
      </w:r>
      <w:r w:rsidR="00996EBE">
        <w:rPr>
          <w:rFonts w:ascii="Arial" w:hAnsi="Arial" w:cs="Arial"/>
          <w:sz w:val="24"/>
          <w:szCs w:val="24"/>
        </w:rPr>
        <w:t>Antonio  Zubčić</w:t>
      </w:r>
      <w:r>
        <w:rPr>
          <w:rFonts w:ascii="Arial" w:hAnsi="Arial" w:cs="Arial"/>
          <w:sz w:val="24"/>
          <w:szCs w:val="24"/>
        </w:rPr>
        <w:t xml:space="preserve"> )</w:t>
      </w:r>
    </w:p>
    <w:sectPr w:rsidR="00B90183" w:rsidRPr="00BC660F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7E" w:rsidRDefault="00AA377E" w:rsidP="007A6A9A">
      <w:pPr>
        <w:spacing w:after="0" w:line="240" w:lineRule="auto"/>
      </w:pPr>
      <w:r>
        <w:separator/>
      </w:r>
    </w:p>
  </w:endnote>
  <w:endnote w:type="continuationSeparator" w:id="0">
    <w:p w:rsidR="00AA377E" w:rsidRDefault="00AA377E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113DA0">
        <w:pPr>
          <w:pStyle w:val="Podnoje"/>
          <w:jc w:val="center"/>
        </w:pPr>
        <w:r>
          <w:fldChar w:fldCharType="begin"/>
        </w:r>
        <w:r w:rsidR="007A6A9A">
          <w:instrText xml:space="preserve"> PAGE   \* MERGEFORMAT </w:instrText>
        </w:r>
        <w:r>
          <w:fldChar w:fldCharType="separate"/>
        </w:r>
        <w:r w:rsidR="00F62A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7E" w:rsidRDefault="00AA377E" w:rsidP="007A6A9A">
      <w:pPr>
        <w:spacing w:after="0" w:line="240" w:lineRule="auto"/>
      </w:pPr>
      <w:r>
        <w:separator/>
      </w:r>
    </w:p>
  </w:footnote>
  <w:footnote w:type="continuationSeparator" w:id="0">
    <w:p w:rsidR="00AA377E" w:rsidRDefault="00AA377E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3DA0"/>
    <w:rsid w:val="00116F6E"/>
    <w:rsid w:val="001303F4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2515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799"/>
    <w:rsid w:val="004F0964"/>
    <w:rsid w:val="004F338D"/>
    <w:rsid w:val="004F58FB"/>
    <w:rsid w:val="00505B0B"/>
    <w:rsid w:val="005569A5"/>
    <w:rsid w:val="0055796E"/>
    <w:rsid w:val="00557981"/>
    <w:rsid w:val="005666C9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022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C7BF8"/>
    <w:rsid w:val="006D0094"/>
    <w:rsid w:val="006D337D"/>
    <w:rsid w:val="006D7944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D73AC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EBE"/>
    <w:rsid w:val="00996F9D"/>
    <w:rsid w:val="009A3CE3"/>
    <w:rsid w:val="009E19A8"/>
    <w:rsid w:val="009F18BC"/>
    <w:rsid w:val="009F2F43"/>
    <w:rsid w:val="009F3453"/>
    <w:rsid w:val="009F4CF9"/>
    <w:rsid w:val="00A02460"/>
    <w:rsid w:val="00A1293E"/>
    <w:rsid w:val="00A22068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A377E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19E1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C660F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D2B5C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62A89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AFBF-2A37-4BBC-9088-7B538DF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Dragica</cp:lastModifiedBy>
  <cp:revision>11</cp:revision>
  <cp:lastPrinted>2020-01-07T10:06:00Z</cp:lastPrinted>
  <dcterms:created xsi:type="dcterms:W3CDTF">2019-11-13T07:31:00Z</dcterms:created>
  <dcterms:modified xsi:type="dcterms:W3CDTF">2020-01-07T10:11:00Z</dcterms:modified>
</cp:coreProperties>
</file>