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A4" w:rsidRDefault="00B10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04" w:type="dxa"/>
        <w:jc w:val="center"/>
        <w:tblLayout w:type="fixed"/>
        <w:tblLook w:val="0000" w:firstRow="0" w:lastRow="0" w:firstColumn="0" w:lastColumn="0" w:noHBand="0" w:noVBand="0"/>
      </w:tblPr>
      <w:tblGrid>
        <w:gridCol w:w="8704"/>
      </w:tblGrid>
      <w:tr w:rsidR="00B107A4">
        <w:trPr>
          <w:jc w:val="center"/>
        </w:trPr>
        <w:tc>
          <w:tcPr>
            <w:tcW w:w="8704" w:type="dxa"/>
            <w:vAlign w:val="center"/>
          </w:tcPr>
          <w:p w:rsidR="00B107A4" w:rsidRDefault="0053759F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BRAĆE RADIĆ</w:t>
            </w: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Trg Stjepana Radića 1. 23226 Pridraga</w:t>
            </w: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skola@os-brace-radic-pridraga.skole.hr</w:t>
            </w: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Tel./fax: 023/</w:t>
            </w:r>
            <w:r w:rsidR="0065105F">
              <w:rPr>
                <w:rFonts w:ascii="Times New Roman" w:eastAsia="Times New Roman" w:hAnsi="Times New Roman" w:cs="Times New Roman"/>
                <w:sz w:val="24"/>
                <w:szCs w:val="24"/>
              </w:rPr>
              <w:t>669-452</w:t>
            </w:r>
          </w:p>
          <w:p w:rsidR="00B107A4" w:rsidRDefault="00B1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KLASA:</w:t>
            </w:r>
            <w:r w:rsidR="00594CE5">
              <w:rPr>
                <w:rFonts w:ascii="Times New Roman" w:eastAsia="Times New Roman" w:hAnsi="Times New Roman" w:cs="Times New Roman"/>
                <w:sz w:val="24"/>
                <w:szCs w:val="24"/>
              </w:rPr>
              <w:t>130-04/18-01/01</w:t>
            </w: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URBROJ: </w:t>
            </w:r>
            <w:r w:rsidR="00594CE5">
              <w:rPr>
                <w:rFonts w:ascii="Times New Roman" w:eastAsia="Times New Roman" w:hAnsi="Times New Roman" w:cs="Times New Roman"/>
                <w:sz w:val="24"/>
                <w:szCs w:val="24"/>
              </w:rPr>
              <w:t>21981-22-18-01/01</w:t>
            </w:r>
          </w:p>
          <w:p w:rsidR="00B107A4" w:rsidRDefault="005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Pridraga, 30. svibnja</w:t>
            </w:r>
            <w:bookmarkStart w:id="0" w:name="_GoBack"/>
            <w:bookmarkEnd w:id="0"/>
            <w:r w:rsidR="0053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  <w:p w:rsidR="00B107A4" w:rsidRDefault="00B107A4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7A4" w:rsidRDefault="0053759F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B107A4" w:rsidRDefault="0053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Popis odabranih ponuda za višednevnu izvanučioničku nastavu Istra - 3 dana</w:t>
            </w:r>
          </w:p>
          <w:p w:rsidR="00B107A4" w:rsidRDefault="00B1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7A4" w:rsidRDefault="00B1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7A4" w:rsidRDefault="00B1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Povjerenstvo za provedbu javnog natječaja i izbor najpovoljnije ponude za organizaciju višednevne izvanučioničke nastave za osmi  razred OŠ braće Radić, Pridraga (u 2018. / 2019. školskoj godini)  na temelju čl.15.Pravilnika o izvođenju izleta, ekskurzija i drugih odgojno-obrazovnih aktivnosti izvan škole („NN“  br.87/14.), Pravilnika o izmjenama i dopunama  Pravilnika o izvođenju izleta, ekskurzija i drugih odgojno-obrazovnih aktivnosti („NN“ br. 81/15) donosi odluku o poništenju predmetnog natječaja i raspisivanja novog. Razlog navedene odluke je zaprimanje samo jedne ponude od turističke agencije PERLA SVJETSKA PUTOVANJA d.o.o. kod koje odnos ponuđene usluge i cijene iste nije prihvatljiv. Zato se u interesu učenika i njihovih roditelja postupak javnog natječaja ponavlja. </w:t>
            </w:r>
          </w:p>
          <w:p w:rsidR="00B107A4" w:rsidRDefault="00B1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7A4" w:rsidRDefault="00B1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  poštovanjem,</w:t>
            </w: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07A4" w:rsidRDefault="00B1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7A4" w:rsidRDefault="0053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          Ravnatelj:</w:t>
            </w:r>
          </w:p>
          <w:p w:rsidR="00B107A4" w:rsidRDefault="0053759F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Antonio Zubčić, prof.</w:t>
            </w:r>
          </w:p>
        </w:tc>
      </w:tr>
      <w:tr w:rsidR="00B107A4">
        <w:trPr>
          <w:jc w:val="center"/>
        </w:trPr>
        <w:tc>
          <w:tcPr>
            <w:tcW w:w="8704" w:type="dxa"/>
            <w:vAlign w:val="center"/>
          </w:tcPr>
          <w:p w:rsidR="00B107A4" w:rsidRDefault="00B107A4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13"/>
                <w:szCs w:val="13"/>
              </w:rPr>
            </w:pPr>
          </w:p>
        </w:tc>
      </w:tr>
    </w:tbl>
    <w:p w:rsidR="00B107A4" w:rsidRDefault="00B107A4"/>
    <w:sectPr w:rsidR="00B107A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107A4"/>
    <w:rsid w:val="0053759F"/>
    <w:rsid w:val="00594CE5"/>
    <w:rsid w:val="0065105F"/>
    <w:rsid w:val="00B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2018-06-07T09:38:00Z</dcterms:created>
  <dcterms:modified xsi:type="dcterms:W3CDTF">2018-06-07T10:25:00Z</dcterms:modified>
</cp:coreProperties>
</file>